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EECE1"/>
  <w:body>
    <w:p w:rsidR="00000000" w:rsidDel="00000000" w:rsidP="00000000" w:rsidRDefault="00000000" w:rsidRPr="00000000" w14:paraId="00000001">
      <w:pPr>
        <w:pageBreakBefore w:val="0"/>
        <w:widowControl w:val="0"/>
        <w:rPr>
          <w:rFonts w:ascii="Caveat" w:cs="Caveat" w:eastAsia="Caveat" w:hAnsi="Caveat"/>
          <w:b w:val="1"/>
          <w:sz w:val="40"/>
          <w:szCs w:val="40"/>
        </w:rPr>
      </w:pPr>
      <w:r w:rsidDel="00000000" w:rsidR="00000000" w:rsidRPr="00000000">
        <w:rPr>
          <w:rFonts w:ascii="Caveat" w:cs="Caveat" w:eastAsia="Caveat" w:hAnsi="Caveat"/>
          <w:b w:val="1"/>
          <w:sz w:val="40"/>
          <w:szCs w:val="40"/>
          <w:rtl w:val="0"/>
        </w:rPr>
        <w:t xml:space="preserve">2023-24</w:t>
        <w:tab/>
        <w:tab/>
        <w:t xml:space="preserve"> English 1 </w:t>
        <w:tab/>
        <w:t xml:space="preserve">      Ms. Hinman </w:t>
      </w:r>
    </w:p>
    <w:p w:rsidR="00000000" w:rsidDel="00000000" w:rsidP="00000000" w:rsidRDefault="00000000" w:rsidRPr="00000000" w14:paraId="00000002">
      <w:pPr>
        <w:pageBreakBefore w:val="0"/>
        <w:widowControl w:val="0"/>
        <w:rPr>
          <w:rFonts w:ascii="Roboto" w:cs="Roboto" w:eastAsia="Roboto" w:hAnsi="Roboto"/>
          <w:b w:val="1"/>
          <w:sz w:val="26"/>
          <w:szCs w:val="26"/>
        </w:rPr>
      </w:pPr>
      <w:r w:rsidDel="00000000" w:rsidR="00000000" w:rsidRPr="00000000">
        <w:rPr>
          <w:rFonts w:ascii="Calibri" w:cs="Calibri" w:eastAsia="Calibri" w:hAnsi="Calibri"/>
          <w:b w:val="1"/>
          <w:sz w:val="22"/>
          <w:szCs w:val="22"/>
          <w:rtl w:val="0"/>
        </w:rPr>
        <w:t xml:space="preserve">Room 353                   </w:t>
      </w:r>
      <w:hyperlink r:id="rId6">
        <w:r w:rsidDel="00000000" w:rsidR="00000000" w:rsidRPr="00000000">
          <w:rPr>
            <w:rFonts w:ascii="Calibri" w:cs="Calibri" w:eastAsia="Calibri" w:hAnsi="Calibri"/>
            <w:b w:val="1"/>
            <w:color w:val="1155cc"/>
            <w:sz w:val="22"/>
            <w:szCs w:val="22"/>
            <w:u w:val="single"/>
            <w:rtl w:val="0"/>
          </w:rPr>
          <w:t xml:space="preserve">chinman@mcpsmt.org</w:t>
        </w:r>
      </w:hyperlink>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003">
      <w:pPr>
        <w:pageBreakBefore w:val="0"/>
        <w:widowControl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4">
      <w:pPr>
        <w:pageBreakBefore w:val="0"/>
        <w:widowControl w:val="0"/>
        <w:rPr>
          <w:rFonts w:ascii="Calibri" w:cs="Calibri" w:eastAsia="Calibri" w:hAnsi="Calibri"/>
          <w:b w:val="1"/>
          <w:smallCaps w:val="1"/>
          <w:sz w:val="32"/>
          <w:szCs w:val="32"/>
          <w:u w:val="single"/>
        </w:rPr>
      </w:pPr>
      <w:r w:rsidDel="00000000" w:rsidR="00000000" w:rsidRPr="00000000">
        <w:rPr>
          <w:rFonts w:ascii="Calibri" w:cs="Calibri" w:eastAsia="Calibri" w:hAnsi="Calibri"/>
          <w:b w:val="1"/>
          <w:smallCaps w:val="1"/>
          <w:sz w:val="32"/>
          <w:szCs w:val="32"/>
          <w:highlight w:val="lightGray"/>
          <w:u w:val="single"/>
          <w:rtl w:val="0"/>
        </w:rPr>
        <w:t xml:space="preserve">Course Description</w:t>
      </w:r>
      <w:r w:rsidDel="00000000" w:rsidR="00000000" w:rsidRPr="00000000">
        <w:rPr>
          <w:rtl w:val="0"/>
        </w:rPr>
      </w:r>
    </w:p>
    <w:p w:rsidR="00000000" w:rsidDel="00000000" w:rsidP="00000000" w:rsidRDefault="00000000" w:rsidRPr="00000000" w14:paraId="00000005">
      <w:pPr>
        <w:pageBreakBefore w:val="0"/>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English 1 is a year-long course divided into 2 semesters.  It is a combination of literature, writing, speaking, and research activities to introduce, develop, and maintain language skills.  </w:t>
      </w:r>
      <w:r w:rsidDel="00000000" w:rsidR="00000000" w:rsidRPr="00000000">
        <w:rPr>
          <w:rFonts w:ascii="Calibri" w:cs="Calibri" w:eastAsia="Calibri" w:hAnsi="Calibri"/>
          <w:b w:val="1"/>
          <w:sz w:val="28"/>
          <w:szCs w:val="28"/>
          <w:rtl w:val="0"/>
        </w:rPr>
        <w:t xml:space="preserve">It is a required class for graduation</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6">
      <w:pPr>
        <w:pageBreakBefore w:val="0"/>
        <w:widowControl w:val="0"/>
        <w:rPr>
          <w:rFonts w:ascii="Calibri" w:cs="Calibri" w:eastAsia="Calibri" w:hAnsi="Calibri"/>
          <w:b w:val="1"/>
          <w:smallCaps w:val="1"/>
          <w:sz w:val="32"/>
          <w:szCs w:val="32"/>
          <w:u w:val="single"/>
        </w:rPr>
      </w:pPr>
      <w:r w:rsidDel="00000000" w:rsidR="00000000" w:rsidRPr="00000000">
        <w:rPr>
          <w:rFonts w:ascii="Calibri" w:cs="Calibri" w:eastAsia="Calibri" w:hAnsi="Calibri"/>
          <w:b w:val="1"/>
          <w:smallCaps w:val="1"/>
          <w:sz w:val="32"/>
          <w:szCs w:val="32"/>
          <w:highlight w:val="lightGray"/>
          <w:u w:val="single"/>
          <w:rtl w:val="0"/>
        </w:rPr>
        <w:t xml:space="preserve">Classroom Expectations</w:t>
      </w: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Be Safe, Be Respectful, Be Responsible, Be a Graduate, Be a Knight</w:t>
      </w:r>
    </w:p>
    <w:p w:rsidR="00000000" w:rsidDel="00000000" w:rsidP="00000000" w:rsidRDefault="00000000" w:rsidRPr="00000000" w14:paraId="00000008">
      <w:pPr>
        <w:pageBreakBefore w:val="0"/>
        <w:widowControl w:val="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tab/>
      </w:r>
      <w:r w:rsidDel="00000000" w:rsidR="00000000" w:rsidRPr="00000000">
        <w:rPr>
          <w:rFonts w:ascii="Calibri" w:cs="Calibri" w:eastAsia="Calibri" w:hAnsi="Calibri"/>
          <w:b w:val="1"/>
          <w:sz w:val="28"/>
          <w:szCs w:val="28"/>
          <w:rtl w:val="0"/>
        </w:rPr>
        <w:t xml:space="preserve">Be prepared:</w:t>
      </w:r>
      <w:r w:rsidDel="00000000" w:rsidR="00000000" w:rsidRPr="00000000">
        <w:rPr>
          <w:rFonts w:ascii="Calibri" w:cs="Calibri" w:eastAsia="Calibri" w:hAnsi="Calibri"/>
          <w:sz w:val="28"/>
          <w:szCs w:val="28"/>
          <w:rtl w:val="0"/>
        </w:rPr>
        <w:t xml:space="preserve">  bring your materials to class.  This includes notebook, paper, assignments, pen/pencil.   </w:t>
      </w:r>
    </w:p>
    <w:p w:rsidR="00000000" w:rsidDel="00000000" w:rsidP="00000000" w:rsidRDefault="00000000" w:rsidRPr="00000000" w14:paraId="00000009">
      <w:pPr>
        <w:pageBreakBefore w:val="0"/>
        <w:widowControl w:val="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tab/>
      </w:r>
      <w:r w:rsidDel="00000000" w:rsidR="00000000" w:rsidRPr="00000000">
        <w:rPr>
          <w:rFonts w:ascii="Calibri" w:cs="Calibri" w:eastAsia="Calibri" w:hAnsi="Calibri"/>
          <w:b w:val="1"/>
          <w:sz w:val="28"/>
          <w:szCs w:val="28"/>
          <w:rtl w:val="0"/>
        </w:rPr>
        <w:t xml:space="preserve">Behavior:</w:t>
      </w:r>
      <w:r w:rsidDel="00000000" w:rsidR="00000000" w:rsidRPr="00000000">
        <w:rPr>
          <w:rFonts w:ascii="Calibri" w:cs="Calibri" w:eastAsia="Calibri" w:hAnsi="Calibri"/>
          <w:sz w:val="28"/>
          <w:szCs w:val="28"/>
          <w:rtl w:val="0"/>
        </w:rPr>
        <w:t xml:space="preserve">  this classroom will aim to create a safe environment for </w:t>
      </w:r>
      <w:r w:rsidDel="00000000" w:rsidR="00000000" w:rsidRPr="00000000">
        <w:rPr>
          <w:rFonts w:ascii="Calibri" w:cs="Calibri" w:eastAsia="Calibri" w:hAnsi="Calibri"/>
          <w:i w:val="1"/>
          <w:sz w:val="28"/>
          <w:szCs w:val="28"/>
          <w:rtl w:val="0"/>
        </w:rPr>
        <w:t xml:space="preserve">all</w:t>
      </w:r>
      <w:r w:rsidDel="00000000" w:rsidR="00000000" w:rsidRPr="00000000">
        <w:rPr>
          <w:rFonts w:ascii="Calibri" w:cs="Calibri" w:eastAsia="Calibri" w:hAnsi="Calibri"/>
          <w:sz w:val="28"/>
          <w:szCs w:val="28"/>
          <w:rtl w:val="0"/>
        </w:rPr>
        <w:t xml:space="preserve"> students, teachers and other adults.  It is my job as your teacher to watch out for every student, not just you and what you think benefits you.  Be respectful of all people at all times.  </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Cell phones/Ear buds: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My policy</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is “Off and Away”.  Phones and headphones must be stored deep in your bag.  If I need you to use it for an assignment, I’ll let you know.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If you are using either of these devices without permission, you will be issued a detention and/or asked to </w:t>
      </w:r>
      <w:r w:rsidDel="00000000" w:rsidR="00000000" w:rsidRPr="00000000">
        <w:rPr>
          <w:rFonts w:ascii="Calibri" w:cs="Calibri" w:eastAsia="Calibri" w:hAnsi="Calibri"/>
          <w:b w:val="1"/>
          <w:sz w:val="28"/>
          <w:szCs w:val="28"/>
          <w:rtl w:val="0"/>
        </w:rPr>
        <w:t xml:space="preserve">“park it”</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Communication: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You are expected to be an active participant in discussion, and group projects.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DO NOT keep someone else from learning.</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color w:val="202124"/>
          <w:sz w:val="28"/>
          <w:szCs w:val="28"/>
        </w:rPr>
      </w:pPr>
      <w:r w:rsidDel="00000000" w:rsidR="00000000" w:rsidRPr="00000000">
        <w:rPr>
          <w:rFonts w:ascii="Calibri" w:cs="Calibri" w:eastAsia="Calibri" w:hAnsi="Calibri"/>
          <w:b w:val="1"/>
          <w:sz w:val="28"/>
          <w:szCs w:val="28"/>
          <w:rtl w:val="0"/>
        </w:rPr>
        <w:t xml:space="preserve">Classroom codes:  3rd:  </w:t>
      </w:r>
      <w:r w:rsidDel="00000000" w:rsidR="00000000" w:rsidRPr="00000000">
        <w:rPr>
          <w:rFonts w:ascii="Calibri" w:cs="Calibri" w:eastAsia="Calibri" w:hAnsi="Calibri"/>
          <w:b w:val="1"/>
          <w:color w:val="202124"/>
          <w:sz w:val="28"/>
          <w:szCs w:val="28"/>
          <w:rtl w:val="0"/>
        </w:rPr>
        <w:t xml:space="preserve">uz5wy5q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color w:val="202124"/>
          <w:sz w:val="28"/>
          <w:szCs w:val="28"/>
        </w:rPr>
      </w:pPr>
      <w:r w:rsidDel="00000000" w:rsidR="00000000" w:rsidRPr="00000000">
        <w:rPr>
          <w:rFonts w:ascii="Calibri" w:cs="Calibri" w:eastAsia="Calibri" w:hAnsi="Calibri"/>
          <w:b w:val="1"/>
          <w:color w:val="202124"/>
          <w:sz w:val="28"/>
          <w:szCs w:val="28"/>
          <w:rtl w:val="0"/>
        </w:rPr>
        <w:t xml:space="preserve"> 5th:  </w:t>
      </w:r>
      <w:r w:rsidDel="00000000" w:rsidR="00000000" w:rsidRPr="00000000">
        <w:rPr>
          <w:rFonts w:ascii="Calibri" w:cs="Calibri" w:eastAsia="Calibri" w:hAnsi="Calibri"/>
          <w:b w:val="1"/>
          <w:color w:val="202124"/>
          <w:sz w:val="28"/>
          <w:szCs w:val="28"/>
          <w:rtl w:val="0"/>
        </w:rPr>
        <w:t xml:space="preserve">nfsetb           7th:  xnksqai</w:t>
      </w:r>
      <w:r w:rsidDel="00000000" w:rsidR="00000000" w:rsidRPr="00000000">
        <w:rPr>
          <w:rtl w:val="0"/>
        </w:rPr>
      </w:r>
    </w:p>
    <w:p w:rsidR="00000000" w:rsidDel="00000000" w:rsidP="00000000" w:rsidRDefault="00000000" w:rsidRPr="00000000" w14:paraId="00000013">
      <w:pPr>
        <w:pageBreakBefore w:val="0"/>
        <w:widowControl w:val="0"/>
        <w:rPr>
          <w:rFonts w:ascii="Calibri" w:cs="Calibri" w:eastAsia="Calibri" w:hAnsi="Calibri"/>
          <w:b w:val="1"/>
          <w:smallCaps w:val="1"/>
          <w:sz w:val="32"/>
          <w:szCs w:val="32"/>
          <w:highlight w:val="lightGray"/>
          <w:u w:val="single"/>
        </w:rPr>
      </w:pPr>
      <w:r w:rsidDel="00000000" w:rsidR="00000000" w:rsidRPr="00000000">
        <w:rPr>
          <w:rtl w:val="0"/>
        </w:rPr>
      </w:r>
    </w:p>
    <w:p w:rsidR="00000000" w:rsidDel="00000000" w:rsidP="00000000" w:rsidRDefault="00000000" w:rsidRPr="00000000" w14:paraId="00000014">
      <w:pPr>
        <w:pageBreakBefore w:val="0"/>
        <w:widowControl w:val="0"/>
        <w:rPr>
          <w:rFonts w:ascii="Calibri" w:cs="Calibri" w:eastAsia="Calibri" w:hAnsi="Calibri"/>
          <w:b w:val="1"/>
          <w:smallCaps w:val="1"/>
          <w:sz w:val="32"/>
          <w:szCs w:val="32"/>
          <w:u w:val="single"/>
        </w:rPr>
      </w:pPr>
      <w:r w:rsidDel="00000000" w:rsidR="00000000" w:rsidRPr="00000000">
        <w:rPr>
          <w:rFonts w:ascii="Calibri" w:cs="Calibri" w:eastAsia="Calibri" w:hAnsi="Calibri"/>
          <w:b w:val="1"/>
          <w:smallCaps w:val="1"/>
          <w:sz w:val="32"/>
          <w:szCs w:val="32"/>
          <w:highlight w:val="lightGray"/>
          <w:u w:val="single"/>
          <w:rtl w:val="0"/>
        </w:rPr>
        <w:t xml:space="preserve">General Course Requirements</w:t>
      </w:r>
      <w:r w:rsidDel="00000000" w:rsidR="00000000" w:rsidRPr="00000000">
        <w:rPr>
          <w:rtl w:val="0"/>
        </w:rPr>
      </w:r>
    </w:p>
    <w:p w:rsidR="00000000" w:rsidDel="00000000" w:rsidP="00000000" w:rsidRDefault="00000000" w:rsidRPr="00000000" w14:paraId="00000015">
      <w:pPr>
        <w:pageBreakBefore w:val="0"/>
        <w:widowControl w:val="0"/>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tab/>
        <w:t xml:space="preserve">Be prepared for class.  Have something to write with, your notebook and any assignments completed. </w:t>
      </w:r>
    </w:p>
    <w:p w:rsidR="00000000" w:rsidDel="00000000" w:rsidP="00000000" w:rsidRDefault="00000000" w:rsidRPr="00000000" w14:paraId="00000016">
      <w:pPr>
        <w:pageBreakBefore w:val="0"/>
        <w:widowControl w:val="0"/>
        <w:numPr>
          <w:ilvl w:val="0"/>
          <w:numId w:val="5"/>
        </w:numPr>
        <w:ind w:left="72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It is a privilege to leave the classroom, not a right. Please do not take advantage of my kindness by leaving the room for anything other than what you are asking. </w:t>
      </w:r>
    </w:p>
    <w:p w:rsidR="00000000" w:rsidDel="00000000" w:rsidP="00000000" w:rsidRDefault="00000000" w:rsidRPr="00000000" w14:paraId="00000017">
      <w:pPr>
        <w:pageBreakBefore w:val="0"/>
        <w:widowControl w:val="0"/>
        <w:numPr>
          <w:ilvl w:val="0"/>
          <w:numId w:val="5"/>
        </w:numPr>
        <w:ind w:left="720" w:hanging="360"/>
        <w:rPr>
          <w:rFonts w:ascii="Calibri" w:cs="Calibri" w:eastAsia="Calibri" w:hAnsi="Calibri"/>
          <w:sz w:val="28"/>
          <w:szCs w:val="28"/>
          <w:u w:val="no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 are welcome to eat &amp; drink in class, please do not leave garbage behind or be distracting to others.</w:t>
      </w:r>
    </w:p>
    <w:p w:rsidR="00000000" w:rsidDel="00000000" w:rsidP="00000000" w:rsidRDefault="00000000" w:rsidRPr="00000000" w14:paraId="00000018">
      <w:pPr>
        <w:pageBreakBefore w:val="0"/>
        <w:widowControl w:val="0"/>
        <w:rPr>
          <w:rFonts w:ascii="Calibri" w:cs="Calibri" w:eastAsia="Calibri" w:hAnsi="Calibri"/>
          <w:b w:val="1"/>
          <w:smallCaps w:val="1"/>
          <w:sz w:val="32"/>
          <w:szCs w:val="32"/>
          <w:u w:val="single"/>
        </w:rPr>
      </w:pPr>
      <w:r w:rsidDel="00000000" w:rsidR="00000000" w:rsidRPr="00000000">
        <w:rPr>
          <w:rFonts w:ascii="Calibri" w:cs="Calibri" w:eastAsia="Calibri" w:hAnsi="Calibri"/>
          <w:b w:val="1"/>
          <w:sz w:val="32"/>
          <w:szCs w:val="32"/>
          <w:highlight w:val="lightGray"/>
          <w:u w:val="single"/>
          <w:rtl w:val="0"/>
        </w:rPr>
        <w:t xml:space="preserve">Materials</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sz w:val="28"/>
          <w:szCs w:val="28"/>
          <w:rtl w:val="0"/>
        </w:rPr>
        <w:t xml:space="preserve">Some sort of notebook that has pockets and paper. </w:t>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Pens/pencils/Chromebook that is </w:t>
      </w:r>
      <w:r w:rsidDel="00000000" w:rsidR="00000000" w:rsidRPr="00000000">
        <w:rPr>
          <w:rFonts w:ascii="Calibri" w:cs="Calibri" w:eastAsia="Calibri" w:hAnsi="Calibri"/>
          <w:i w:val="1"/>
          <w:sz w:val="28"/>
          <w:szCs w:val="28"/>
          <w:rtl w:val="0"/>
        </w:rPr>
        <w:t xml:space="preserve">charged</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  Attendance is crucial for your success.  </w:t>
      </w:r>
    </w:p>
    <w:p w:rsidR="00000000" w:rsidDel="00000000" w:rsidP="00000000" w:rsidRDefault="00000000" w:rsidRPr="00000000" w14:paraId="0000001C">
      <w:pPr>
        <w:pageBreakBefore w:val="0"/>
        <w:widowControl w:val="0"/>
        <w:rPr>
          <w:rFonts w:ascii="Calibri" w:cs="Calibri" w:eastAsia="Calibri" w:hAnsi="Calibri"/>
          <w:smallCaps w:val="1"/>
          <w:sz w:val="28"/>
          <w:szCs w:val="28"/>
        </w:rPr>
      </w:pPr>
      <w:r w:rsidDel="00000000" w:rsidR="00000000" w:rsidRPr="00000000">
        <w:rPr>
          <w:rFonts w:ascii="Calibri" w:cs="Calibri" w:eastAsia="Calibri" w:hAnsi="Calibri"/>
          <w:b w:val="1"/>
          <w:sz w:val="32"/>
          <w:szCs w:val="32"/>
          <w:highlight w:val="lightGray"/>
          <w:u w:val="single"/>
          <w:rtl w:val="0"/>
        </w:rPr>
        <w:t xml:space="preserve">Grading</w:t>
      </w:r>
      <w:r w:rsidDel="00000000" w:rsidR="00000000" w:rsidRPr="00000000">
        <w:rPr>
          <w:rFonts w:ascii="Calibri" w:cs="Calibri" w:eastAsia="Calibri" w:hAnsi="Calibri"/>
          <w:sz w:val="28"/>
          <w:szCs w:val="28"/>
          <w:rtl w:val="0"/>
        </w:rPr>
        <w:t xml:space="preserve">:  grades &amp; assignments will be updated weekly.</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Make-up work due to absence:  It is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your</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responsibility to</w:t>
      </w:r>
      <w:r w:rsidDel="00000000" w:rsidR="00000000" w:rsidRPr="00000000">
        <w:rPr>
          <w:rFonts w:ascii="Calibri" w:cs="Calibri" w:eastAsia="Calibri" w:hAnsi="Calibri"/>
          <w:sz w:val="28"/>
          <w:szCs w:val="28"/>
          <w:rtl w:val="0"/>
        </w:rPr>
        <w:t xml:space="preserve"> make up missed work.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Be sure to check Google Classroom! </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Late Work: </w:t>
      </w:r>
      <w:r w:rsidDel="00000000" w:rsidR="00000000" w:rsidRPr="00000000">
        <w:rPr>
          <w:rFonts w:ascii="Calibri" w:cs="Calibri" w:eastAsia="Calibri" w:hAnsi="Calibri"/>
          <w:sz w:val="28"/>
          <w:szCs w:val="28"/>
          <w:rtl w:val="0"/>
        </w:rPr>
        <w:t xml:space="preserve">Please adhere to all posted deadlines.  Work turned in after posted deadlines may not be accepted.  </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sz w:val="28"/>
          <w:szCs w:val="28"/>
          <w:rtl w:val="0"/>
        </w:rPr>
        <w:t xml:space="preserve">Assessments cannot be revised, but daily work can. No late grades for daily work (just the posted missing work deadlines), but assessments can be deducted.</w:t>
      </w:r>
    </w:p>
    <w:p w:rsidR="00000000" w:rsidDel="00000000" w:rsidP="00000000" w:rsidRDefault="00000000" w:rsidRPr="00000000" w14:paraId="00000020">
      <w:pPr>
        <w:widowControl w:val="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highlight w:val="lightGray"/>
          <w:u w:val="single"/>
          <w:rtl w:val="0"/>
        </w:rPr>
        <w:t xml:space="preserve">Participation:</w:t>
      </w:r>
      <w:r w:rsidDel="00000000" w:rsidR="00000000" w:rsidRPr="00000000">
        <w:rPr>
          <w:rtl w:val="0"/>
        </w:rPr>
      </w:r>
    </w:p>
    <w:p w:rsidR="00000000" w:rsidDel="00000000" w:rsidP="00000000" w:rsidRDefault="00000000" w:rsidRPr="00000000" w14:paraId="00000021">
      <w:pPr>
        <w:widowControl w:val="0"/>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My expectations for this are simple:</w:t>
      </w:r>
    </w:p>
    <w:p w:rsidR="00000000" w:rsidDel="00000000" w:rsidP="00000000" w:rsidRDefault="00000000" w:rsidRPr="00000000" w14:paraId="00000022">
      <w:pPr>
        <w:widowControl w:val="0"/>
        <w:numPr>
          <w:ilvl w:val="1"/>
          <w:numId w:val="1"/>
        </w:numPr>
        <w:ind w:left="144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Listen to me when I am speaking</w:t>
      </w:r>
    </w:p>
    <w:p w:rsidR="00000000" w:rsidDel="00000000" w:rsidP="00000000" w:rsidRDefault="00000000" w:rsidRPr="00000000" w14:paraId="00000023">
      <w:pPr>
        <w:widowControl w:val="0"/>
        <w:numPr>
          <w:ilvl w:val="1"/>
          <w:numId w:val="1"/>
        </w:numPr>
        <w:ind w:left="144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Work when I ask you to work</w:t>
      </w:r>
    </w:p>
    <w:p w:rsidR="00000000" w:rsidDel="00000000" w:rsidP="00000000" w:rsidRDefault="00000000" w:rsidRPr="00000000" w14:paraId="00000024">
      <w:pPr>
        <w:widowControl w:val="0"/>
        <w:ind w:left="144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Basic Principles Behind Scores </w:t>
      </w:r>
    </w:p>
    <w:tbl>
      <w:tblPr>
        <w:tblStyle w:val="Table1"/>
        <w:tblpPr w:leftFromText="180" w:rightFromText="180" w:topFromText="180" w:bottomFromText="180" w:vertAnchor="text" w:horzAnchor="text" w:tblpX="-540" w:tblpY="0"/>
        <w:tblW w:w="6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
        <w:gridCol w:w="6555"/>
        <w:tblGridChange w:id="0">
          <w:tblGrid>
            <w:gridCol w:w="300"/>
            <w:gridCol w:w="65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Masters basic and complex skills, and is able to use skills in new context, or with new</w:t>
            </w:r>
          </w:p>
          <w:p w:rsidR="00000000" w:rsidDel="00000000" w:rsidP="00000000" w:rsidRDefault="00000000" w:rsidRPr="00000000" w14:paraId="0000002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information, demonstrating understanding beyond what has been explicitly taught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Exhibits proficiency of complex and basic skills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Masters basic skills but needs some guidance to elevate to proficiency.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Demonstrates basic skills with constant help and reminders.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Even with help, cannot demonstrate basic skills; or no information</w:t>
            </w:r>
          </w:p>
        </w:tc>
      </w:tr>
    </w:tbl>
    <w:p w:rsidR="00000000" w:rsidDel="00000000" w:rsidP="00000000" w:rsidRDefault="00000000" w:rsidRPr="00000000" w14:paraId="0000003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2">
      <w:pPr>
        <w:pageBreakBefore w:val="0"/>
        <w:widowControl w:val="0"/>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Board approved texts we will be using in English 1:  </w:t>
      </w:r>
    </w:p>
    <w:p w:rsidR="00000000" w:rsidDel="00000000" w:rsidP="00000000" w:rsidRDefault="00000000" w:rsidRPr="00000000" w14:paraId="00000033">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St. Lucy’s Home for Girls Raised by Wolves</w:t>
      </w:r>
      <w:r w:rsidDel="00000000" w:rsidR="00000000" w:rsidRPr="00000000">
        <w:rPr>
          <w:rFonts w:ascii="Calibri" w:cs="Calibri" w:eastAsia="Calibri" w:hAnsi="Calibri"/>
          <w:b w:val="1"/>
          <w:color w:val="434343"/>
          <w:sz w:val="28"/>
          <w:szCs w:val="28"/>
          <w:rtl w:val="0"/>
        </w:rPr>
        <w:t xml:space="preserve"> by Karen Russell</w:t>
      </w:r>
    </w:p>
    <w:p w:rsidR="00000000" w:rsidDel="00000000" w:rsidP="00000000" w:rsidRDefault="00000000" w:rsidRPr="00000000" w14:paraId="00000034">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Letter One</w:t>
      </w:r>
      <w:r w:rsidDel="00000000" w:rsidR="00000000" w:rsidRPr="00000000">
        <w:rPr>
          <w:rFonts w:ascii="Calibri" w:cs="Calibri" w:eastAsia="Calibri" w:hAnsi="Calibri"/>
          <w:b w:val="1"/>
          <w:color w:val="434343"/>
          <w:sz w:val="28"/>
          <w:szCs w:val="28"/>
          <w:rtl w:val="0"/>
        </w:rPr>
        <w:t xml:space="preserve"> by Rainer Maria Rilke</w:t>
      </w:r>
    </w:p>
    <w:p w:rsidR="00000000" w:rsidDel="00000000" w:rsidP="00000000" w:rsidRDefault="00000000" w:rsidRPr="00000000" w14:paraId="00000035">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Letter Seven</w:t>
      </w:r>
      <w:r w:rsidDel="00000000" w:rsidR="00000000" w:rsidRPr="00000000">
        <w:rPr>
          <w:rFonts w:ascii="Calibri" w:cs="Calibri" w:eastAsia="Calibri" w:hAnsi="Calibri"/>
          <w:b w:val="1"/>
          <w:color w:val="434343"/>
          <w:sz w:val="28"/>
          <w:szCs w:val="28"/>
          <w:rtl w:val="0"/>
        </w:rPr>
        <w:t xml:space="preserve"> by Rainer Maria Rilke</w:t>
      </w:r>
    </w:p>
    <w:p w:rsidR="00000000" w:rsidDel="00000000" w:rsidP="00000000" w:rsidRDefault="00000000" w:rsidRPr="00000000" w14:paraId="00000036">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Black Swan Green</w:t>
      </w:r>
      <w:r w:rsidDel="00000000" w:rsidR="00000000" w:rsidRPr="00000000">
        <w:rPr>
          <w:rFonts w:ascii="Calibri" w:cs="Calibri" w:eastAsia="Calibri" w:hAnsi="Calibri"/>
          <w:b w:val="1"/>
          <w:color w:val="434343"/>
          <w:sz w:val="28"/>
          <w:szCs w:val="28"/>
          <w:rtl w:val="0"/>
        </w:rPr>
        <w:t xml:space="preserve"> by David Mitchell</w:t>
      </w:r>
    </w:p>
    <w:p w:rsidR="00000000" w:rsidDel="00000000" w:rsidP="00000000" w:rsidRDefault="00000000" w:rsidRPr="00000000" w14:paraId="00000037">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Romeo and Juliet</w:t>
      </w:r>
      <w:r w:rsidDel="00000000" w:rsidR="00000000" w:rsidRPr="00000000">
        <w:rPr>
          <w:rFonts w:ascii="Calibri" w:cs="Calibri" w:eastAsia="Calibri" w:hAnsi="Calibri"/>
          <w:b w:val="1"/>
          <w:color w:val="434343"/>
          <w:sz w:val="28"/>
          <w:szCs w:val="28"/>
          <w:rtl w:val="0"/>
        </w:rPr>
        <w:t xml:space="preserve"> by William Shakespeare</w:t>
      </w:r>
    </w:p>
    <w:p w:rsidR="00000000" w:rsidDel="00000000" w:rsidP="00000000" w:rsidRDefault="00000000" w:rsidRPr="00000000" w14:paraId="00000038">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The Secret Life of Walter Mitty</w:t>
      </w:r>
      <w:r w:rsidDel="00000000" w:rsidR="00000000" w:rsidRPr="00000000">
        <w:rPr>
          <w:rFonts w:ascii="Calibri" w:cs="Calibri" w:eastAsia="Calibri" w:hAnsi="Calibri"/>
          <w:b w:val="1"/>
          <w:color w:val="434343"/>
          <w:sz w:val="28"/>
          <w:szCs w:val="28"/>
          <w:rtl w:val="0"/>
        </w:rPr>
        <w:t xml:space="preserve"> by James Thurber</w:t>
      </w:r>
    </w:p>
    <w:p w:rsidR="00000000" w:rsidDel="00000000" w:rsidP="00000000" w:rsidRDefault="00000000" w:rsidRPr="00000000" w14:paraId="00000039">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Sugar Changed the World:  A Story of Magic, Spice, Slavery, Freedom and Science</w:t>
      </w:r>
      <w:r w:rsidDel="00000000" w:rsidR="00000000" w:rsidRPr="00000000">
        <w:rPr>
          <w:rFonts w:ascii="Calibri" w:cs="Calibri" w:eastAsia="Calibri" w:hAnsi="Calibri"/>
          <w:b w:val="1"/>
          <w:color w:val="434343"/>
          <w:sz w:val="28"/>
          <w:szCs w:val="28"/>
          <w:rtl w:val="0"/>
        </w:rPr>
        <w:t xml:space="preserve"> by Marc Arronsonand Marina Budhos</w:t>
      </w:r>
    </w:p>
    <w:p w:rsidR="00000000" w:rsidDel="00000000" w:rsidP="00000000" w:rsidRDefault="00000000" w:rsidRPr="00000000" w14:paraId="0000003A">
      <w:pPr>
        <w:pageBreakBefore w:val="0"/>
        <w:widowControl w:val="0"/>
        <w:numPr>
          <w:ilvl w:val="0"/>
          <w:numId w:val="3"/>
        </w:numPr>
        <w:ind w:left="720" w:hanging="360"/>
        <w:rPr>
          <w:rFonts w:ascii="Calibri" w:cs="Calibri" w:eastAsia="Calibri" w:hAnsi="Calibri"/>
          <w:b w:val="1"/>
          <w:color w:val="434343"/>
          <w:sz w:val="28"/>
          <w:szCs w:val="28"/>
          <w:u w:val="none"/>
        </w:rPr>
      </w:pPr>
      <w:r w:rsidDel="00000000" w:rsidR="00000000" w:rsidRPr="00000000">
        <w:rPr>
          <w:rFonts w:ascii="Calibri" w:cs="Calibri" w:eastAsia="Calibri" w:hAnsi="Calibri"/>
          <w:b w:val="1"/>
          <w:i w:val="1"/>
          <w:color w:val="434343"/>
          <w:sz w:val="28"/>
          <w:szCs w:val="28"/>
          <w:rtl w:val="0"/>
        </w:rPr>
        <w:t xml:space="preserve">The Absolutely True Diary of a Part-time Indian</w:t>
      </w:r>
      <w:r w:rsidDel="00000000" w:rsidR="00000000" w:rsidRPr="00000000">
        <w:rPr>
          <w:rFonts w:ascii="Calibri" w:cs="Calibri" w:eastAsia="Calibri" w:hAnsi="Calibri"/>
          <w:b w:val="1"/>
          <w:color w:val="434343"/>
          <w:sz w:val="28"/>
          <w:szCs w:val="28"/>
          <w:rtl w:val="0"/>
        </w:rPr>
        <w:t xml:space="preserve"> by Sherman Alexie</w:t>
      </w:r>
    </w:p>
    <w:p w:rsidR="00000000" w:rsidDel="00000000" w:rsidP="00000000" w:rsidRDefault="00000000" w:rsidRPr="00000000" w14:paraId="0000003B">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3C">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3D">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3E">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3F">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40">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41">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42">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43">
      <w:pPr>
        <w:pageBreakBefore w:val="0"/>
        <w:widowControl w:val="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44">
      <w:pPr>
        <w:pageBreakBefore w:val="0"/>
        <w:widowControl w:val="0"/>
        <w:rPr>
          <w:rFonts w:ascii="Calibri" w:cs="Calibri" w:eastAsia="Calibri" w:hAnsi="Calibri"/>
          <w:b w:val="1"/>
          <w:color w:val="434343"/>
          <w:sz w:val="28"/>
          <w:szCs w:val="28"/>
          <w:u w:val="single"/>
          <w:shd w:fill="cccccc" w:val="clear"/>
        </w:rPr>
      </w:pPr>
      <w:r w:rsidDel="00000000" w:rsidR="00000000" w:rsidRPr="00000000">
        <w:rPr>
          <w:rtl w:val="0"/>
        </w:rPr>
      </w:r>
    </w:p>
    <w:p w:rsidR="00000000" w:rsidDel="00000000" w:rsidP="00000000" w:rsidRDefault="00000000" w:rsidRPr="00000000" w14:paraId="00000045">
      <w:pPr>
        <w:pageBreakBefore w:val="0"/>
        <w:widowControl w:val="0"/>
        <w:rPr>
          <w:rFonts w:ascii="Calibri" w:cs="Calibri" w:eastAsia="Calibri" w:hAnsi="Calibri"/>
          <w:b w:val="1"/>
          <w:color w:val="434343"/>
          <w:sz w:val="28"/>
          <w:szCs w:val="28"/>
          <w:u w:val="single"/>
          <w:shd w:fill="cccccc" w:val="clear"/>
        </w:rPr>
      </w:pPr>
      <w:r w:rsidDel="00000000" w:rsidR="00000000" w:rsidRPr="00000000">
        <w:rPr>
          <w:rtl w:val="0"/>
        </w:rPr>
      </w:r>
    </w:p>
    <w:p w:rsidR="00000000" w:rsidDel="00000000" w:rsidP="00000000" w:rsidRDefault="00000000" w:rsidRPr="00000000" w14:paraId="00000046">
      <w:pPr>
        <w:pageBreakBefore w:val="0"/>
        <w:widowControl w:val="0"/>
        <w:rPr>
          <w:rFonts w:ascii="Calibri" w:cs="Calibri" w:eastAsia="Calibri" w:hAnsi="Calibri"/>
          <w:b w:val="1"/>
          <w:color w:val="434343"/>
          <w:sz w:val="28"/>
          <w:szCs w:val="28"/>
          <w:u w:val="single"/>
          <w:shd w:fill="cccccc" w:val="clear"/>
        </w:rPr>
      </w:pPr>
      <w:r w:rsidDel="00000000" w:rsidR="00000000" w:rsidRPr="00000000">
        <w:rPr>
          <w:rFonts w:ascii="Calibri" w:cs="Calibri" w:eastAsia="Calibri" w:hAnsi="Calibri"/>
          <w:b w:val="1"/>
          <w:color w:val="434343"/>
          <w:sz w:val="28"/>
          <w:szCs w:val="28"/>
          <w:u w:val="single"/>
          <w:shd w:fill="cccccc" w:val="clear"/>
          <w:rtl w:val="0"/>
        </w:rPr>
        <w:t xml:space="preserve">Integrity Policy</w:t>
      </w:r>
    </w:p>
    <w:p w:rsidR="00000000" w:rsidDel="00000000" w:rsidP="00000000" w:rsidRDefault="00000000" w:rsidRPr="00000000" w14:paraId="00000047">
      <w:pPr>
        <w:widowControl w:val="0"/>
        <w:rPr>
          <w:rFonts w:ascii="Calibri" w:cs="Calibri" w:eastAsia="Calibri" w:hAnsi="Calibri"/>
        </w:rPr>
      </w:pPr>
      <w:r w:rsidDel="00000000" w:rsidR="00000000" w:rsidRPr="00000000">
        <w:rPr>
          <w:rFonts w:ascii="Calibri" w:cs="Calibri" w:eastAsia="Calibri" w:hAnsi="Calibri"/>
          <w:rtl w:val="0"/>
        </w:rPr>
        <w:t xml:space="preserve">All of your work needs to be your own. The following information is in the student handbook and is a school wide policy.</w:t>
      </w:r>
    </w:p>
    <w:p w:rsidR="00000000" w:rsidDel="00000000" w:rsidP="00000000" w:rsidRDefault="00000000" w:rsidRPr="00000000" w14:paraId="00000048">
      <w:pPr>
        <w:widowControl w:val="0"/>
        <w:rPr>
          <w:rFonts w:ascii="Calibri" w:cs="Calibri" w:eastAsia="Calibri" w:hAnsi="Calibri"/>
          <w:b w:val="1"/>
        </w:rPr>
      </w:pPr>
      <w:r w:rsidDel="00000000" w:rsidR="00000000" w:rsidRPr="00000000">
        <w:rPr>
          <w:rFonts w:ascii="Calibri" w:cs="Calibri" w:eastAsia="Calibri" w:hAnsi="Calibri"/>
          <w:rtl w:val="0"/>
        </w:rPr>
        <w:t xml:space="preserve">You may </w:t>
      </w:r>
      <w:r w:rsidDel="00000000" w:rsidR="00000000" w:rsidRPr="00000000">
        <w:rPr>
          <w:rFonts w:ascii="Calibri" w:cs="Calibri" w:eastAsia="Calibri" w:hAnsi="Calibri"/>
          <w:b w:val="1"/>
          <w:rtl w:val="0"/>
        </w:rPr>
        <w:t xml:space="preserve">NOT:</w:t>
      </w:r>
    </w:p>
    <w:p w:rsidR="00000000" w:rsidDel="00000000" w:rsidP="00000000" w:rsidRDefault="00000000" w:rsidRPr="00000000" w14:paraId="00000049">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Use AI/ChatGPT - teachers are now able to check if this has been used</w:t>
      </w:r>
    </w:p>
    <w:p w:rsidR="00000000" w:rsidDel="00000000" w:rsidP="00000000" w:rsidRDefault="00000000" w:rsidRPr="00000000" w14:paraId="0000004A">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Use each other unless explicitly directed to do so. </w:t>
      </w:r>
    </w:p>
    <w:p w:rsidR="00000000" w:rsidDel="00000000" w:rsidP="00000000" w:rsidRDefault="00000000" w:rsidRPr="00000000" w14:paraId="0000004B">
      <w:pPr>
        <w:widowControl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Plagiarize from any outside sources.</w:t>
      </w:r>
    </w:p>
    <w:p w:rsidR="00000000" w:rsidDel="00000000" w:rsidP="00000000" w:rsidRDefault="00000000" w:rsidRPr="00000000" w14:paraId="0000004C">
      <w:pPr>
        <w:widowControl w:val="0"/>
        <w:rPr>
          <w:rFonts w:ascii="Calibri" w:cs="Calibri" w:eastAsia="Calibri" w:hAnsi="Calibri"/>
        </w:rPr>
      </w:pPr>
      <w:r w:rsidDel="00000000" w:rsidR="00000000" w:rsidRPr="00000000">
        <w:rPr>
          <w:rFonts w:ascii="Calibri" w:cs="Calibri" w:eastAsia="Calibri" w:hAnsi="Calibri"/>
          <w:b w:val="1"/>
          <w:rtl w:val="0"/>
        </w:rPr>
        <w:t xml:space="preserve">First offense:</w:t>
      </w:r>
      <w:r w:rsidDel="00000000" w:rsidR="00000000" w:rsidRPr="00000000">
        <w:rPr>
          <w:rFonts w:ascii="Calibri" w:cs="Calibri" w:eastAsia="Calibri" w:hAnsi="Calibri"/>
          <w:rtl w:val="0"/>
        </w:rPr>
        <w:t xml:space="preserve"> You will get a 0% on the assignment + discipline referral + Parent/Guardian will be notified. </w:t>
      </w:r>
    </w:p>
    <w:p w:rsidR="00000000" w:rsidDel="00000000" w:rsidP="00000000" w:rsidRDefault="00000000" w:rsidRPr="00000000" w14:paraId="0000004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4E">
      <w:pPr>
        <w:widowControl w:val="0"/>
        <w:rPr>
          <w:rFonts w:ascii="Calibri" w:cs="Calibri" w:eastAsia="Calibri" w:hAnsi="Calibri"/>
        </w:rPr>
      </w:pPr>
      <w:r w:rsidDel="00000000" w:rsidR="00000000" w:rsidRPr="00000000">
        <w:rPr>
          <w:rFonts w:ascii="Calibri" w:cs="Calibri" w:eastAsia="Calibri" w:hAnsi="Calibri"/>
          <w:b w:val="1"/>
          <w:rtl w:val="0"/>
        </w:rPr>
        <w:t xml:space="preserve">Second offense:</w:t>
      </w:r>
      <w:r w:rsidDel="00000000" w:rsidR="00000000" w:rsidRPr="00000000">
        <w:rPr>
          <w:rFonts w:ascii="Calibri" w:cs="Calibri" w:eastAsia="Calibri" w:hAnsi="Calibri"/>
          <w:rtl w:val="0"/>
        </w:rPr>
        <w:t xml:space="preserve"> You will get a 0% on the assignment + discipline referral + Parent/Guardian will be notified + conference with admin.</w:t>
      </w:r>
    </w:p>
    <w:p w:rsidR="00000000" w:rsidDel="00000000" w:rsidP="00000000" w:rsidRDefault="00000000" w:rsidRPr="00000000" w14:paraId="0000004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5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Third offense: </w:t>
      </w:r>
      <w:r w:rsidDel="00000000" w:rsidR="00000000" w:rsidRPr="00000000">
        <w:rPr>
          <w:rFonts w:ascii="Calibri" w:cs="Calibri" w:eastAsia="Calibri" w:hAnsi="Calibri"/>
          <w:rtl w:val="0"/>
        </w:rPr>
        <w:t xml:space="preserve">You will get a 0% on the assignment + discipline referral + Parent/Guardian will be notified + conference with admin + possible loss of credit for the course.</w:t>
      </w:r>
      <w:r w:rsidDel="00000000" w:rsidR="00000000" w:rsidRPr="00000000">
        <w:rPr>
          <w:rtl w:val="0"/>
        </w:rPr>
      </w:r>
    </w:p>
    <w:p w:rsidR="00000000" w:rsidDel="00000000" w:rsidP="00000000" w:rsidRDefault="00000000" w:rsidRPr="00000000" w14:paraId="00000051">
      <w:pPr>
        <w:pageBreakBefore w:val="0"/>
        <w:widowControl w:val="0"/>
        <w:ind w:left="720" w:firstLine="0"/>
        <w:rPr>
          <w:rFonts w:ascii="Calibri" w:cs="Calibri" w:eastAsia="Calibri" w:hAnsi="Calibri"/>
        </w:rPr>
      </w:pPr>
      <w:r w:rsidDel="00000000" w:rsidR="00000000" w:rsidRPr="00000000">
        <w:rPr>
          <w:rtl w:val="0"/>
        </w:rPr>
      </w:r>
    </w:p>
    <w:sectPr>
      <w:headerReference r:id="rId7" w:type="default"/>
      <w:pgSz w:h="12240" w:w="15840" w:orient="landscape"/>
      <w:pgMar w:bottom="720" w:top="720" w:left="720" w:right="720" w:header="720" w:footer="1080"/>
      <w:pgNumType w:start="1"/>
      <w:cols w:equalWidth="0" w:num="2">
        <w:col w:space="720" w:w="6840"/>
        <w:col w:space="0" w:w="6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mic Sans MS"/>
  <w:font w:name="Arial"/>
  <w:font w:name="Courier New"/>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2011"/>
      <w:numFmt w:val="bullet"/>
      <w:lvlText w:val="•"/>
      <w:lvlJc w:val="left"/>
      <w:pPr>
        <w:ind w:left="720" w:hanging="360"/>
      </w:pPr>
      <w:rPr>
        <w:rFonts w:ascii="Book Antiqua" w:cs="Book Antiqua" w:eastAsia="Book Antiqua" w:hAnsi="Book Antiqu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Cchinman@mcpsmt.org"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NotoSansSymbols-regular.ttf"/><Relationship Id="rId10" Type="http://schemas.openxmlformats.org/officeDocument/2006/relationships/font" Target="fonts/BookAntiqua-boldItalic.ttf"/><Relationship Id="rId12" Type="http://schemas.openxmlformats.org/officeDocument/2006/relationships/font" Target="fonts/NotoSansSymbols-bold.ttf"/><Relationship Id="rId9" Type="http://schemas.openxmlformats.org/officeDocument/2006/relationships/font" Target="fonts/BookAntiqua-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